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B61D2" w14:textId="1DD5F2A2" w:rsidR="005768FD" w:rsidRPr="00921640" w:rsidRDefault="005768FD" w:rsidP="005768FD">
      <w:pPr>
        <w:jc w:val="both"/>
        <w:rPr>
          <w:b/>
          <w:bCs/>
          <w:color w:val="FF0000"/>
          <w:sz w:val="32"/>
          <w:szCs w:val="32"/>
        </w:rPr>
      </w:pPr>
      <w:r w:rsidRPr="00921640">
        <w:rPr>
          <w:b/>
          <w:bCs/>
          <w:color w:val="FF0000"/>
          <w:sz w:val="32"/>
          <w:szCs w:val="32"/>
        </w:rPr>
        <w:t xml:space="preserve">Poplatky ze </w:t>
      </w:r>
      <w:proofErr w:type="gramStart"/>
      <w:r w:rsidRPr="00921640">
        <w:rPr>
          <w:b/>
          <w:bCs/>
          <w:color w:val="FF0000"/>
          <w:sz w:val="32"/>
          <w:szCs w:val="32"/>
        </w:rPr>
        <w:t xml:space="preserve">psů </w:t>
      </w:r>
      <w:r w:rsidR="00774EE3" w:rsidRPr="00921640">
        <w:rPr>
          <w:b/>
          <w:bCs/>
          <w:color w:val="FF0000"/>
          <w:sz w:val="32"/>
          <w:szCs w:val="32"/>
        </w:rPr>
        <w:t xml:space="preserve"> </w:t>
      </w:r>
      <w:r w:rsidR="00774EE3" w:rsidRPr="00921640">
        <w:rPr>
          <w:sz w:val="32"/>
          <w:szCs w:val="32"/>
        </w:rPr>
        <w:t>-</w:t>
      </w:r>
      <w:proofErr w:type="gramEnd"/>
      <w:r w:rsidR="00774EE3" w:rsidRPr="00921640">
        <w:rPr>
          <w:sz w:val="32"/>
          <w:szCs w:val="32"/>
        </w:rPr>
        <w:t xml:space="preserve"> s</w:t>
      </w:r>
      <w:r w:rsidRPr="00921640">
        <w:rPr>
          <w:sz w:val="32"/>
          <w:szCs w:val="32"/>
        </w:rPr>
        <w:t xml:space="preserve">platnost poplatku </w:t>
      </w:r>
      <w:r w:rsidRPr="00921640">
        <w:rPr>
          <w:b/>
          <w:bCs/>
          <w:color w:val="FF0000"/>
          <w:sz w:val="32"/>
          <w:szCs w:val="32"/>
        </w:rPr>
        <w:t>k 31.3.2025</w:t>
      </w:r>
    </w:p>
    <w:p w14:paraId="5C2B959F" w14:textId="77777777" w:rsidR="00921640" w:rsidRDefault="00921640" w:rsidP="005768FD">
      <w:pPr>
        <w:jc w:val="both"/>
      </w:pPr>
    </w:p>
    <w:p w14:paraId="0F197A54" w14:textId="3CD89727" w:rsidR="005768FD" w:rsidRPr="00921640" w:rsidRDefault="005768FD" w:rsidP="005768FD">
      <w:pPr>
        <w:jc w:val="both"/>
        <w:rPr>
          <w:sz w:val="28"/>
          <w:szCs w:val="28"/>
        </w:rPr>
      </w:pPr>
      <w:r w:rsidRPr="00921640">
        <w:rPr>
          <w:sz w:val="28"/>
          <w:szCs w:val="28"/>
        </w:rPr>
        <w:t xml:space="preserve">Základní sazba </w:t>
      </w:r>
      <w:r w:rsidRPr="00921640">
        <w:rPr>
          <w:b/>
          <w:bCs/>
          <w:color w:val="FF0000"/>
          <w:sz w:val="28"/>
          <w:szCs w:val="28"/>
        </w:rPr>
        <w:t>300 Kč/rok</w:t>
      </w:r>
      <w:r w:rsidRPr="00921640">
        <w:rPr>
          <w:sz w:val="28"/>
          <w:szCs w:val="28"/>
        </w:rPr>
        <w:t xml:space="preserve"> (za druhého a každého dalšího psa </w:t>
      </w:r>
      <w:r w:rsidRPr="00921640">
        <w:rPr>
          <w:b/>
          <w:bCs/>
          <w:sz w:val="28"/>
          <w:szCs w:val="28"/>
        </w:rPr>
        <w:t xml:space="preserve">500 </w:t>
      </w:r>
      <w:r w:rsidRPr="00921640">
        <w:rPr>
          <w:sz w:val="28"/>
          <w:szCs w:val="28"/>
        </w:rPr>
        <w:t xml:space="preserve">Kč/rok). </w:t>
      </w:r>
    </w:p>
    <w:p w14:paraId="2CA9CED6" w14:textId="48B39EE2" w:rsidR="005768FD" w:rsidRPr="00921640" w:rsidRDefault="005768FD" w:rsidP="005768FD">
      <w:pPr>
        <w:jc w:val="both"/>
        <w:rPr>
          <w:sz w:val="28"/>
          <w:szCs w:val="28"/>
        </w:rPr>
      </w:pPr>
      <w:r w:rsidRPr="00921640">
        <w:rPr>
          <w:sz w:val="28"/>
          <w:szCs w:val="28"/>
        </w:rPr>
        <w:t xml:space="preserve">Senior starší než </w:t>
      </w:r>
      <w:r w:rsidRPr="00921640">
        <w:rPr>
          <w:b/>
          <w:bCs/>
          <w:color w:val="FF0000"/>
          <w:sz w:val="28"/>
          <w:szCs w:val="28"/>
        </w:rPr>
        <w:t xml:space="preserve">65 </w:t>
      </w:r>
      <w:proofErr w:type="gramStart"/>
      <w:r w:rsidRPr="00921640">
        <w:rPr>
          <w:b/>
          <w:bCs/>
          <w:color w:val="FF0000"/>
          <w:sz w:val="28"/>
          <w:szCs w:val="28"/>
        </w:rPr>
        <w:t>let</w:t>
      </w:r>
      <w:r w:rsidRPr="00921640">
        <w:rPr>
          <w:color w:val="FF0000"/>
          <w:sz w:val="28"/>
          <w:szCs w:val="28"/>
        </w:rPr>
        <w:t xml:space="preserve"> </w:t>
      </w:r>
      <w:r w:rsidRPr="00921640">
        <w:rPr>
          <w:sz w:val="28"/>
          <w:szCs w:val="28"/>
        </w:rPr>
        <w:t>- základní</w:t>
      </w:r>
      <w:proofErr w:type="gramEnd"/>
      <w:r w:rsidRPr="00921640">
        <w:rPr>
          <w:sz w:val="28"/>
          <w:szCs w:val="28"/>
        </w:rPr>
        <w:t xml:space="preserve"> sazba </w:t>
      </w:r>
      <w:r w:rsidRPr="00921640">
        <w:rPr>
          <w:b/>
          <w:bCs/>
          <w:color w:val="FF0000"/>
          <w:sz w:val="28"/>
          <w:szCs w:val="28"/>
        </w:rPr>
        <w:t>200</w:t>
      </w:r>
      <w:r w:rsidR="00774EE3" w:rsidRPr="00921640">
        <w:rPr>
          <w:b/>
          <w:bCs/>
          <w:color w:val="FF0000"/>
          <w:sz w:val="28"/>
          <w:szCs w:val="28"/>
        </w:rPr>
        <w:t xml:space="preserve"> </w:t>
      </w:r>
      <w:r w:rsidRPr="00921640">
        <w:rPr>
          <w:b/>
          <w:bCs/>
          <w:color w:val="FF0000"/>
          <w:sz w:val="28"/>
          <w:szCs w:val="28"/>
        </w:rPr>
        <w:t>Kč/rok</w:t>
      </w:r>
      <w:r w:rsidRPr="00921640">
        <w:rPr>
          <w:sz w:val="28"/>
          <w:szCs w:val="28"/>
        </w:rPr>
        <w:t xml:space="preserve"> (za dalšího psa </w:t>
      </w:r>
      <w:r w:rsidRPr="00921640">
        <w:rPr>
          <w:b/>
          <w:bCs/>
          <w:sz w:val="28"/>
          <w:szCs w:val="28"/>
        </w:rPr>
        <w:t>300</w:t>
      </w:r>
      <w:r w:rsidRPr="00921640">
        <w:rPr>
          <w:sz w:val="28"/>
          <w:szCs w:val="28"/>
        </w:rPr>
        <w:t xml:space="preserve"> Kč)</w:t>
      </w:r>
    </w:p>
    <w:p w14:paraId="21DD8EAF" w14:textId="2DBA9AF2" w:rsidR="005768FD" w:rsidRPr="00921640" w:rsidRDefault="005768FD" w:rsidP="005768FD">
      <w:pPr>
        <w:jc w:val="both"/>
        <w:rPr>
          <w:sz w:val="28"/>
          <w:szCs w:val="28"/>
        </w:rPr>
      </w:pPr>
      <w:r w:rsidRPr="00921640">
        <w:rPr>
          <w:sz w:val="28"/>
          <w:szCs w:val="28"/>
        </w:rPr>
        <w:t>Možnosti úhrady:</w:t>
      </w:r>
    </w:p>
    <w:p w14:paraId="2F734138" w14:textId="0863FFC4" w:rsidR="005768FD" w:rsidRPr="00921640" w:rsidRDefault="005768FD" w:rsidP="005768FD">
      <w:pPr>
        <w:numPr>
          <w:ilvl w:val="0"/>
          <w:numId w:val="1"/>
        </w:numPr>
        <w:spacing w:after="0" w:line="192" w:lineRule="auto"/>
        <w:ind w:left="357"/>
        <w:jc w:val="both"/>
        <w:rPr>
          <w:b/>
          <w:bCs/>
          <w:sz w:val="28"/>
          <w:szCs w:val="28"/>
        </w:rPr>
      </w:pPr>
      <w:r w:rsidRPr="00921640">
        <w:rPr>
          <w:sz w:val="28"/>
          <w:szCs w:val="28"/>
        </w:rPr>
        <w:t xml:space="preserve">na účet </w:t>
      </w:r>
      <w:r w:rsidR="000501C8">
        <w:rPr>
          <w:sz w:val="28"/>
          <w:szCs w:val="28"/>
        </w:rPr>
        <w:t>MČ Brno-Ořešín</w:t>
      </w:r>
      <w:r w:rsidRPr="00921640">
        <w:rPr>
          <w:sz w:val="28"/>
          <w:szCs w:val="28"/>
        </w:rPr>
        <w:t xml:space="preserve"> </w:t>
      </w:r>
      <w:r w:rsidRPr="00921640">
        <w:rPr>
          <w:b/>
          <w:bCs/>
          <w:color w:val="FF0000"/>
          <w:sz w:val="28"/>
          <w:szCs w:val="28"/>
        </w:rPr>
        <w:t>6145225339/0800</w:t>
      </w:r>
      <w:r w:rsidRPr="00921640">
        <w:rPr>
          <w:sz w:val="28"/>
          <w:szCs w:val="28"/>
        </w:rPr>
        <w:t xml:space="preserve">, variabilní symbol </w:t>
      </w:r>
      <w:r w:rsidRPr="00921640">
        <w:rPr>
          <w:b/>
          <w:bCs/>
          <w:color w:val="FF0000"/>
          <w:sz w:val="28"/>
          <w:szCs w:val="28"/>
        </w:rPr>
        <w:t xml:space="preserve">1341 </w:t>
      </w:r>
    </w:p>
    <w:p w14:paraId="02CCF30A" w14:textId="34E113CE" w:rsidR="005768FD" w:rsidRPr="00921640" w:rsidRDefault="005768FD" w:rsidP="00774EE3">
      <w:pPr>
        <w:spacing w:after="0" w:line="192" w:lineRule="auto"/>
        <w:ind w:left="357"/>
        <w:jc w:val="both"/>
        <w:rPr>
          <w:sz w:val="28"/>
          <w:szCs w:val="28"/>
        </w:rPr>
      </w:pPr>
      <w:r w:rsidRPr="00921640">
        <w:rPr>
          <w:sz w:val="28"/>
          <w:szCs w:val="28"/>
        </w:rPr>
        <w:t>(s uvedením příjmení majitele psa a adresy</w:t>
      </w:r>
    </w:p>
    <w:p w14:paraId="50875093" w14:textId="77777777" w:rsidR="00774EE3" w:rsidRPr="00921640" w:rsidRDefault="00774EE3" w:rsidP="00774EE3">
      <w:pPr>
        <w:spacing w:after="0" w:line="192" w:lineRule="auto"/>
        <w:ind w:left="357"/>
        <w:jc w:val="both"/>
        <w:rPr>
          <w:sz w:val="28"/>
          <w:szCs w:val="28"/>
        </w:rPr>
      </w:pPr>
    </w:p>
    <w:p w14:paraId="3C520A8F" w14:textId="154D11E1" w:rsidR="005768FD" w:rsidRPr="00921640" w:rsidRDefault="00921640" w:rsidP="005768FD">
      <w:pPr>
        <w:numPr>
          <w:ilvl w:val="0"/>
          <w:numId w:val="1"/>
        </w:numPr>
        <w:spacing w:after="0" w:line="192" w:lineRule="auto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nebo </w:t>
      </w:r>
      <w:r w:rsidR="005768FD" w:rsidRPr="00921640">
        <w:rPr>
          <w:sz w:val="28"/>
          <w:szCs w:val="28"/>
        </w:rPr>
        <w:t xml:space="preserve">v </w:t>
      </w:r>
      <w:r w:rsidR="005768FD" w:rsidRPr="00921640">
        <w:rPr>
          <w:b/>
          <w:bCs/>
          <w:sz w:val="28"/>
          <w:szCs w:val="28"/>
        </w:rPr>
        <w:t xml:space="preserve">hotovosti </w:t>
      </w:r>
      <w:r w:rsidR="005768FD" w:rsidRPr="00921640">
        <w:rPr>
          <w:sz w:val="28"/>
          <w:szCs w:val="28"/>
        </w:rPr>
        <w:t xml:space="preserve">na pokladně úřadu </w:t>
      </w:r>
    </w:p>
    <w:p w14:paraId="3A46770D" w14:textId="77777777" w:rsidR="005768FD" w:rsidRPr="00921640" w:rsidRDefault="005768FD" w:rsidP="005768FD">
      <w:pPr>
        <w:spacing w:after="0" w:line="192" w:lineRule="auto"/>
        <w:ind w:left="357"/>
        <w:jc w:val="both"/>
        <w:rPr>
          <w:sz w:val="28"/>
          <w:szCs w:val="28"/>
        </w:rPr>
      </w:pPr>
    </w:p>
    <w:p w14:paraId="3FD53CB9" w14:textId="77777777" w:rsidR="00921640" w:rsidRPr="00921640" w:rsidRDefault="00921640" w:rsidP="005768FD">
      <w:pPr>
        <w:spacing w:after="0" w:line="192" w:lineRule="auto"/>
        <w:ind w:left="357"/>
        <w:jc w:val="both"/>
        <w:rPr>
          <w:sz w:val="28"/>
          <w:szCs w:val="28"/>
        </w:rPr>
      </w:pPr>
    </w:p>
    <w:p w14:paraId="50168CDB" w14:textId="1AF96D84" w:rsidR="00921640" w:rsidRDefault="00921640" w:rsidP="005768FD">
      <w:pPr>
        <w:spacing w:after="0" w:line="192" w:lineRule="auto"/>
        <w:ind w:left="357"/>
        <w:jc w:val="both"/>
      </w:pPr>
      <w:r>
        <w:rPr>
          <w:noProof/>
        </w:rPr>
        <w:drawing>
          <wp:inline distT="0" distB="0" distL="0" distR="0" wp14:anchorId="3E7E1635" wp14:editId="448FA67F">
            <wp:extent cx="5481028" cy="5429250"/>
            <wp:effectExtent l="0" t="0" r="5715" b="0"/>
            <wp:docPr id="197258327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932" cy="5449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216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B51159"/>
    <w:multiLevelType w:val="hybridMultilevel"/>
    <w:tmpl w:val="72DE4F08"/>
    <w:lvl w:ilvl="0" w:tplc="5ADAB0BE">
      <w:start w:val="1"/>
      <w:numFmt w:val="lowerLetter"/>
      <w:lvlText w:val="%1)"/>
      <w:lvlJc w:val="left"/>
      <w:pPr>
        <w:ind w:left="360" w:hanging="360"/>
      </w:pPr>
      <w:rPr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246267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8FD"/>
    <w:rsid w:val="000501C8"/>
    <w:rsid w:val="000B2E36"/>
    <w:rsid w:val="000D7E83"/>
    <w:rsid w:val="001A477D"/>
    <w:rsid w:val="005768FD"/>
    <w:rsid w:val="00774EE3"/>
    <w:rsid w:val="0092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29ADB"/>
  <w15:chartTrackingRefBased/>
  <w15:docId w15:val="{66AEC01A-B79C-422E-9C1F-ABEB6EDCB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78" w:lineRule="auto"/>
    </w:pPr>
    <w:rPr>
      <w:kern w:val="2"/>
      <w:sz w:val="24"/>
      <w:szCs w:val="24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768FD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768FD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768FD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768FD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768FD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768FD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768FD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768FD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768FD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5768FD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dpis2Char">
    <w:name w:val="Nadpis 2 Char"/>
    <w:link w:val="Nadpis2"/>
    <w:uiPriority w:val="9"/>
    <w:semiHidden/>
    <w:rsid w:val="005768FD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dpis3Char">
    <w:name w:val="Nadpis 3 Char"/>
    <w:link w:val="Nadpis3"/>
    <w:uiPriority w:val="9"/>
    <w:semiHidden/>
    <w:rsid w:val="005768FD"/>
    <w:rPr>
      <w:rFonts w:eastAsia="Times New Roman" w:cs="Times New Roman"/>
      <w:color w:val="0F4761"/>
      <w:sz w:val="28"/>
      <w:szCs w:val="28"/>
    </w:rPr>
  </w:style>
  <w:style w:type="character" w:customStyle="1" w:styleId="Nadpis4Char">
    <w:name w:val="Nadpis 4 Char"/>
    <w:link w:val="Nadpis4"/>
    <w:uiPriority w:val="9"/>
    <w:semiHidden/>
    <w:rsid w:val="005768FD"/>
    <w:rPr>
      <w:rFonts w:eastAsia="Times New Roman" w:cs="Times New Roman"/>
      <w:i/>
      <w:iCs/>
      <w:color w:val="0F4761"/>
    </w:rPr>
  </w:style>
  <w:style w:type="character" w:customStyle="1" w:styleId="Nadpis5Char">
    <w:name w:val="Nadpis 5 Char"/>
    <w:link w:val="Nadpis5"/>
    <w:uiPriority w:val="9"/>
    <w:semiHidden/>
    <w:rsid w:val="005768FD"/>
    <w:rPr>
      <w:rFonts w:eastAsia="Times New Roman" w:cs="Times New Roman"/>
      <w:color w:val="0F4761"/>
    </w:rPr>
  </w:style>
  <w:style w:type="character" w:customStyle="1" w:styleId="Nadpis6Char">
    <w:name w:val="Nadpis 6 Char"/>
    <w:link w:val="Nadpis6"/>
    <w:uiPriority w:val="9"/>
    <w:semiHidden/>
    <w:rsid w:val="005768FD"/>
    <w:rPr>
      <w:rFonts w:eastAsia="Times New Roman" w:cs="Times New Roman"/>
      <w:i/>
      <w:iCs/>
      <w:color w:val="595959"/>
    </w:rPr>
  </w:style>
  <w:style w:type="character" w:customStyle="1" w:styleId="Nadpis7Char">
    <w:name w:val="Nadpis 7 Char"/>
    <w:link w:val="Nadpis7"/>
    <w:uiPriority w:val="9"/>
    <w:semiHidden/>
    <w:rsid w:val="005768FD"/>
    <w:rPr>
      <w:rFonts w:eastAsia="Times New Roman" w:cs="Times New Roman"/>
      <w:color w:val="595959"/>
    </w:rPr>
  </w:style>
  <w:style w:type="character" w:customStyle="1" w:styleId="Nadpis8Char">
    <w:name w:val="Nadpis 8 Char"/>
    <w:link w:val="Nadpis8"/>
    <w:uiPriority w:val="9"/>
    <w:semiHidden/>
    <w:rsid w:val="005768FD"/>
    <w:rPr>
      <w:rFonts w:eastAsia="Times New Roman" w:cs="Times New Roman"/>
      <w:i/>
      <w:iCs/>
      <w:color w:val="272727"/>
    </w:rPr>
  </w:style>
  <w:style w:type="character" w:customStyle="1" w:styleId="Nadpis9Char">
    <w:name w:val="Nadpis 9 Char"/>
    <w:link w:val="Nadpis9"/>
    <w:uiPriority w:val="9"/>
    <w:semiHidden/>
    <w:rsid w:val="005768FD"/>
    <w:rPr>
      <w:rFonts w:eastAsia="Times New Roman" w:cs="Times New Roman"/>
      <w:color w:val="272727"/>
    </w:rPr>
  </w:style>
  <w:style w:type="paragraph" w:styleId="Nzev">
    <w:name w:val="Title"/>
    <w:basedOn w:val="Normln"/>
    <w:next w:val="Normln"/>
    <w:link w:val="NzevChar"/>
    <w:uiPriority w:val="10"/>
    <w:qFormat/>
    <w:rsid w:val="005768FD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NzevChar">
    <w:name w:val="Název Char"/>
    <w:link w:val="Nzev"/>
    <w:uiPriority w:val="10"/>
    <w:rsid w:val="005768FD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768FD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PodnadpisChar">
    <w:name w:val="Podnadpis Char"/>
    <w:link w:val="Podnadpis"/>
    <w:uiPriority w:val="11"/>
    <w:rsid w:val="005768FD"/>
    <w:rPr>
      <w:rFonts w:eastAsia="Times New Roman" w:cs="Times New Roman"/>
      <w:color w:val="595959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768FD"/>
    <w:pPr>
      <w:spacing w:before="160"/>
      <w:jc w:val="center"/>
    </w:pPr>
    <w:rPr>
      <w:i/>
      <w:iCs/>
      <w:color w:val="404040"/>
    </w:rPr>
  </w:style>
  <w:style w:type="character" w:customStyle="1" w:styleId="CittChar">
    <w:name w:val="Citát Char"/>
    <w:link w:val="Citt"/>
    <w:uiPriority w:val="29"/>
    <w:rsid w:val="005768FD"/>
    <w:rPr>
      <w:i/>
      <w:iCs/>
      <w:color w:val="404040"/>
    </w:rPr>
  </w:style>
  <w:style w:type="paragraph" w:styleId="Odstavecseseznamem">
    <w:name w:val="List Paragraph"/>
    <w:basedOn w:val="Normln"/>
    <w:uiPriority w:val="34"/>
    <w:qFormat/>
    <w:rsid w:val="005768FD"/>
    <w:pPr>
      <w:ind w:left="720"/>
      <w:contextualSpacing/>
    </w:pPr>
  </w:style>
  <w:style w:type="character" w:styleId="Zdraznnintenzivn">
    <w:name w:val="Intense Emphasis"/>
    <w:uiPriority w:val="21"/>
    <w:qFormat/>
    <w:rsid w:val="005768FD"/>
    <w:rPr>
      <w:i/>
      <w:iCs/>
      <w:color w:val="0F476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768FD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VrazncittChar">
    <w:name w:val="Výrazný citát Char"/>
    <w:link w:val="Vrazncitt"/>
    <w:uiPriority w:val="30"/>
    <w:rsid w:val="005768FD"/>
    <w:rPr>
      <w:i/>
      <w:iCs/>
      <w:color w:val="0F4761"/>
    </w:rPr>
  </w:style>
  <w:style w:type="character" w:styleId="Odkazintenzivn">
    <w:name w:val="Intense Reference"/>
    <w:uiPriority w:val="32"/>
    <w:qFormat/>
    <w:rsid w:val="005768FD"/>
    <w:rPr>
      <w:b/>
      <w:bCs/>
      <w:smallCaps/>
      <w:color w:val="0F476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53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Kalinová Vlasta (MČ Brno-Ořešín)</dc:creator>
  <cp:keywords/>
  <dc:description/>
  <cp:lastModifiedBy>Kalinová Vlasta (MČ Brno-Ořešín)</cp:lastModifiedBy>
  <cp:revision>4</cp:revision>
  <dcterms:created xsi:type="dcterms:W3CDTF">2025-02-11T13:23:00Z</dcterms:created>
  <dcterms:modified xsi:type="dcterms:W3CDTF">2025-02-11T14:00:00Z</dcterms:modified>
</cp:coreProperties>
</file>